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Pr="00911C95" w:rsidRDefault="00AE2B3D" w:rsidP="00911C9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668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301"/>
        <w:gridCol w:w="1099"/>
      </w:tblGrid>
      <w:tr w:rsidR="00AE2B3D" w:rsidRPr="00911C95" w:rsidTr="0032525A">
        <w:tc>
          <w:tcPr>
            <w:tcW w:w="9854" w:type="dxa"/>
            <w:gridSpan w:val="14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Казахский национальный университет им. </w:t>
            </w:r>
            <w:proofErr w:type="spell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аль-Фараби</w:t>
            </w:r>
            <w:proofErr w:type="spellEnd"/>
          </w:p>
          <w:p w:rsidR="00E978C3" w:rsidRPr="00911C95" w:rsidRDefault="00AE2B3D" w:rsidP="00E97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  <w:r w:rsidR="00E978C3" w:rsidRPr="00E97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978C3" w:rsidRPr="00911C95">
              <w:rPr>
                <w:rFonts w:ascii="Times New Roman" w:hAnsi="Times New Roman" w:cs="Times New Roman"/>
                <w:sz w:val="20"/>
                <w:szCs w:val="20"/>
              </w:rPr>
              <w:t>«POIYa1103 Профессионально-ориентированный иностранный язык»</w:t>
            </w:r>
          </w:p>
          <w:p w:rsidR="00AE2B3D" w:rsidRPr="00E978C3" w:rsidRDefault="00E978C3" w:rsidP="00E978C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B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051300 специальность «Мировая экономика»</w:t>
            </w:r>
            <w:r w:rsidRPr="00E978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AE2B3D" w:rsidRPr="00E978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Системы баз данных</w:t>
            </w:r>
          </w:p>
          <w:p w:rsidR="00AE2B3D" w:rsidRPr="00911C95" w:rsidRDefault="00AE2B3D" w:rsidP="00E97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Осенний семестр 2016-2017 </w:t>
            </w:r>
            <w:proofErr w:type="spell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. год</w:t>
            </w:r>
          </w:p>
        </w:tc>
      </w:tr>
      <w:tr w:rsidR="00AE2B3D" w:rsidRPr="00911C95" w:rsidTr="0032525A">
        <w:trPr>
          <w:trHeight w:val="265"/>
        </w:trPr>
        <w:tc>
          <w:tcPr>
            <w:tcW w:w="1668" w:type="dxa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AE2B3D" w:rsidRPr="00911C95" w:rsidTr="0032525A">
        <w:trPr>
          <w:trHeight w:val="265"/>
        </w:trPr>
        <w:tc>
          <w:tcPr>
            <w:tcW w:w="1668" w:type="dxa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2C7D11" w:rsidRPr="00911C95" w:rsidRDefault="002C7D11" w:rsidP="002C7D11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B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051300 специальность «Мировая экономика»</w:t>
            </w:r>
          </w:p>
          <w:p w:rsidR="00AE2B3D" w:rsidRPr="00911C95" w:rsidRDefault="00AE2B3D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C7D11" w:rsidRPr="00911C95" w:rsidRDefault="002C7D11" w:rsidP="002C7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«POIYa1103 Профессионально-ориентированный иностранный язык»</w:t>
            </w:r>
          </w:p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2B3D" w:rsidRPr="00911C95" w:rsidRDefault="009860A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</w:p>
        </w:tc>
        <w:tc>
          <w:tcPr>
            <w:tcW w:w="945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</w:tcPr>
          <w:p w:rsidR="00AE2B3D" w:rsidRPr="00911C95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2"/>
          </w:tcPr>
          <w:p w:rsidR="00AE2B3D" w:rsidRPr="00911C95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gridSpan w:val="4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0" w:type="dxa"/>
            <w:gridSpan w:val="2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186" w:type="dxa"/>
            <w:gridSpan w:val="13"/>
          </w:tcPr>
          <w:p w:rsidR="00AE2B3D" w:rsidRPr="00911C95" w:rsidRDefault="0032525A" w:rsidP="00325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4110" w:type="dxa"/>
            <w:gridSpan w:val="4"/>
          </w:tcPr>
          <w:p w:rsidR="00AE2B3D" w:rsidRPr="00911C95" w:rsidRDefault="00693B9A" w:rsidP="005A00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Смагулова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375" w:type="dxa"/>
            <w:gridSpan w:val="4"/>
            <w:vMerge w:val="restart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AE2B3D" w:rsidRPr="00911C95" w:rsidRDefault="002C7D11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Smagulova.a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@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AE2B3D" w:rsidRPr="00911C95" w:rsidRDefault="002C7D11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87011674373</w:t>
            </w:r>
          </w:p>
        </w:tc>
        <w:tc>
          <w:tcPr>
            <w:tcW w:w="1701" w:type="dxa"/>
            <w:gridSpan w:val="5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  <w:r w:rsidR="00693B9A"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  <w:r w:rsidR="009860A5"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-246</w:t>
            </w:r>
          </w:p>
        </w:tc>
        <w:tc>
          <w:tcPr>
            <w:tcW w:w="2375" w:type="dxa"/>
            <w:gridSpan w:val="4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дисциплины</w:t>
            </w:r>
          </w:p>
        </w:tc>
        <w:tc>
          <w:tcPr>
            <w:tcW w:w="8186" w:type="dxa"/>
            <w:gridSpan w:val="13"/>
          </w:tcPr>
          <w:p w:rsidR="00AE2B3D" w:rsidRPr="00911C95" w:rsidRDefault="00AE2B3D" w:rsidP="00986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B9A"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профессионально-ориентированного английского языка, понимание интерпретирование текстов с использованием доступного </w:t>
            </w:r>
            <w:proofErr w:type="gramStart"/>
            <w:r w:rsidR="00693B9A" w:rsidRPr="00911C95">
              <w:rPr>
                <w:rFonts w:ascii="Times New Roman" w:hAnsi="Times New Roman" w:cs="Times New Roman"/>
                <w:sz w:val="20"/>
                <w:szCs w:val="20"/>
              </w:rPr>
              <w:t>экономического языка</w:t>
            </w:r>
            <w:proofErr w:type="gramEnd"/>
            <w:r w:rsidR="00693B9A" w:rsidRPr="00911C95">
              <w:rPr>
                <w:rFonts w:ascii="Times New Roman" w:hAnsi="Times New Roman" w:cs="Times New Roman"/>
                <w:sz w:val="20"/>
                <w:szCs w:val="20"/>
              </w:rPr>
              <w:t>, а также дальнейшее развитие навыков перевода и устной речи.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Цель курса</w:t>
            </w:r>
          </w:p>
          <w:p w:rsidR="00AE2B3D" w:rsidRPr="00911C9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3"/>
          </w:tcPr>
          <w:p w:rsidR="00511235" w:rsidRPr="00911C95" w:rsidRDefault="00511235" w:rsidP="0051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курса: </w:t>
            </w:r>
            <w:proofErr w:type="gramStart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Основной целью дисциплины</w:t>
            </w: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«Профессионально-ориентированный иностранный язык» 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специальности, а также углубленное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речи.</w:t>
            </w:r>
            <w:proofErr w:type="gram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Данная учебная дисциплина направлена на формирование у студентов практики устной и письменной речи на иностранном языке применительно к их профессиональной деятельности.</w:t>
            </w:r>
          </w:p>
          <w:p w:rsidR="00AE2B3D" w:rsidRPr="00911C95" w:rsidRDefault="00AE2B3D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8186" w:type="dxa"/>
            <w:gridSpan w:val="13"/>
          </w:tcPr>
          <w:p w:rsidR="00693B9A" w:rsidRPr="00911C95" w:rsidRDefault="00AE2B3D" w:rsidP="00693B9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3B9A"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Результаты обучения:</w:t>
            </w:r>
            <w:r w:rsidR="00693B9A" w:rsidRPr="00911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693B9A" w:rsidRPr="00911C95" w:rsidRDefault="00693B9A" w:rsidP="00693B9A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Умение использовать студентами-экономистами навыков при</w:t>
            </w:r>
            <w:r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углубленном</w:t>
            </w:r>
            <w:proofErr w:type="gramEnd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и устной речи.</w:t>
            </w:r>
          </w:p>
          <w:p w:rsidR="00693B9A" w:rsidRPr="00911C95" w:rsidRDefault="00693B9A" w:rsidP="00693B9A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Знание языковых характеристик профессионально-ориентированного  </w:t>
            </w:r>
            <w:proofErr w:type="gramStart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устного</w:t>
            </w:r>
            <w:proofErr w:type="gramEnd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письменного </w:t>
            </w:r>
            <w:proofErr w:type="spellStart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дискурса</w:t>
            </w:r>
            <w:proofErr w:type="spellEnd"/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, подготовленной и неподготовленной речи.</w:t>
            </w:r>
          </w:p>
          <w:p w:rsidR="00693B9A" w:rsidRPr="00911C95" w:rsidRDefault="00693B9A" w:rsidP="00693B9A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Умение использовать знания концептуального различия профессиональных терминологических систем в родном и английском языках.</w:t>
            </w:r>
          </w:p>
          <w:p w:rsidR="00693B9A" w:rsidRPr="00911C95" w:rsidRDefault="00693B9A" w:rsidP="00693B9A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использовать </w:t>
            </w:r>
            <w:r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навыки</w:t>
            </w:r>
            <w:r w:rsidRPr="00911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  <w:lang w:val="ru-RU"/>
              </w:rPr>
              <w:t>устного и письменного перевода на иностранный язык общественно-политической литературы по специальности «Международные отношения»</w:t>
            </w:r>
            <w:r w:rsidRPr="00911C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со словарем и без словаря для получения и передачи информации.</w:t>
            </w:r>
          </w:p>
          <w:p w:rsidR="00693B9A" w:rsidRPr="00911C95" w:rsidRDefault="00693B9A" w:rsidP="00693B9A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1C9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публично выступать с устным сообщением или докладом по заданной теме и вести дискуссии.</w:t>
            </w:r>
          </w:p>
          <w:p w:rsidR="00AE2B3D" w:rsidRPr="00911C95" w:rsidRDefault="00AE2B3D" w:rsidP="00693B9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186" w:type="dxa"/>
            <w:gridSpan w:val="13"/>
          </w:tcPr>
          <w:p w:rsidR="00693B9A" w:rsidRPr="00911C95" w:rsidRDefault="00693B9A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911C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Makisheva</w:t>
            </w:r>
            <w:proofErr w:type="spellEnd"/>
            <w:r w:rsidRPr="00911C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M.K., </w:t>
            </w:r>
            <w:proofErr w:type="spellStart"/>
            <w:r w:rsidRPr="00911C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Duiseyeva</w:t>
            </w:r>
            <w:proofErr w:type="spellEnd"/>
            <w:r w:rsidRPr="00911C9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L.A., </w:t>
            </w:r>
            <w:proofErr w:type="spellStart"/>
            <w:r w:rsidRPr="00911C9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Sarbayeva</w:t>
            </w:r>
            <w:proofErr w:type="spellEnd"/>
            <w:r w:rsidRPr="00911C9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R.E. English for economists. 2015. - 152</w:t>
            </w:r>
            <w:r w:rsidRPr="00911C9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911C9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  <w:p w:rsidR="00693B9A" w:rsidRPr="00911C95" w:rsidRDefault="00693B9A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для экономистов. 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Аванесян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Ж.Т.Москва.2014.</w:t>
            </w:r>
          </w:p>
          <w:p w:rsidR="00693B9A" w:rsidRPr="00911C95" w:rsidRDefault="000C4ECC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693B9A"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arket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Leader –Business English </w:t>
            </w:r>
          </w:p>
          <w:p w:rsidR="000C4ECC" w:rsidRPr="00911C95" w:rsidRDefault="000C4ECC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Market Leader –grammar </w:t>
            </w:r>
          </w:p>
          <w:p w:rsidR="00693B9A" w:rsidRPr="00911C95" w:rsidRDefault="00693B9A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Grammar in Use Murphy.  Cambridge University Press.</w:t>
            </w:r>
          </w:p>
          <w:p w:rsidR="00693B9A" w:rsidRPr="00911C95" w:rsidRDefault="00693B9A" w:rsidP="005A00E0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Книги по домашнему чтению</w:t>
            </w:r>
          </w:p>
          <w:p w:rsidR="00693B9A" w:rsidRPr="00911C95" w:rsidRDefault="00693B9A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Дополнительная:</w:t>
            </w:r>
            <w:r w:rsidRPr="00911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</w:t>
            </w:r>
          </w:p>
          <w:p w:rsidR="00693B9A" w:rsidRPr="00911C95" w:rsidRDefault="00693B9A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Improve your grammar. 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Duiseeva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L.A. 2005.</w:t>
            </w:r>
          </w:p>
          <w:p w:rsidR="00693B9A" w:rsidRPr="00911C95" w:rsidRDefault="00693B9A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Профессиональный английский для юристов и экономистов</w:t>
            </w:r>
          </w:p>
          <w:p w:rsidR="00693B9A" w:rsidRPr="005A00E0" w:rsidRDefault="00693B9A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for University Students. Berezina</w:t>
            </w:r>
          </w:p>
          <w:p w:rsidR="005A00E0" w:rsidRDefault="005A00E0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Н.М.Английский для экономистов </w:t>
            </w:r>
          </w:p>
          <w:p w:rsidR="005A00E0" w:rsidRDefault="005A00E0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П.И. Английский для экономистов </w:t>
            </w:r>
          </w:p>
          <w:p w:rsidR="005A00E0" w:rsidRDefault="005A00E0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Шевелева С.А. Основы экономики и бизнеса </w:t>
            </w:r>
          </w:p>
          <w:p w:rsidR="005A00E0" w:rsidRPr="00911C95" w:rsidRDefault="005A00E0" w:rsidP="00693B9A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Н.Л. Английский язык для экономистов </w:t>
            </w:r>
          </w:p>
          <w:p w:rsidR="00AE2B3D" w:rsidRPr="00911C9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Доступно </w:t>
            </w:r>
            <w:proofErr w:type="spellStart"/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Организация курса</w:t>
            </w:r>
          </w:p>
          <w:p w:rsidR="00AE2B3D" w:rsidRPr="00911C95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3"/>
          </w:tcPr>
          <w:p w:rsidR="002C7D11" w:rsidRPr="00911C95" w:rsidRDefault="002C7D11" w:rsidP="002C7D11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Программа курса  </w:t>
            </w:r>
            <w:r w:rsidR="009860A5"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«Профессионально-ориентированный иностранный язык» </w:t>
            </w:r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включает в себя элементы общего </w:t>
            </w:r>
            <w:hyperlink r:id="rId5" w:history="1">
              <w:r w:rsidRPr="00911C9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курса английского языка</w:t>
              </w:r>
            </w:hyperlink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так как затрагивает все аспекты изучение английского языка: грамматику, лексику, разговорный язык, </w:t>
            </w:r>
            <w:proofErr w:type="spellStart"/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аудирование</w:t>
            </w:r>
            <w:proofErr w:type="spellEnd"/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чтение и письмо. Главная особенность курса состоит в том, что все языковые навыки отрабатываются на примерах, ситуациях, ролевых играх, литературе, связанных с </w:t>
            </w:r>
            <w:r w:rsidR="009860A5"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экономической </w:t>
            </w:r>
            <w:proofErr w:type="gramStart"/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</w:t>
            </w:r>
            <w:proofErr w:type="gramEnd"/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ематикой.</w:t>
            </w:r>
          </w:p>
          <w:p w:rsidR="002C7D11" w:rsidRPr="00911C95" w:rsidRDefault="002C7D11" w:rsidP="002C7D11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 обучении на этом курсе большое внимание уделяется изучению </w:t>
            </w:r>
            <w:r w:rsidR="009860A5"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экономической</w:t>
            </w:r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лексики и деловому общению на английском языке: отработке специфического словарного запаса, дискуссиям и обсуждениям, имитирующим реальные ситуации. Изучаются 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</w:t>
            </w:r>
            <w:r w:rsidR="009860A5"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учебники, пособия </w:t>
            </w:r>
            <w:r w:rsidRPr="00911C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ведении бизнес - общения.</w:t>
            </w:r>
          </w:p>
          <w:p w:rsidR="00AE2B3D" w:rsidRPr="00911C95" w:rsidRDefault="00AE2B3D" w:rsidP="009860A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курса </w:t>
            </w:r>
          </w:p>
        </w:tc>
        <w:tc>
          <w:tcPr>
            <w:tcW w:w="8186" w:type="dxa"/>
            <w:gridSpan w:val="13"/>
          </w:tcPr>
          <w:p w:rsidR="00AE2B3D" w:rsidRPr="00911C95" w:rsidRDefault="00AE2B3D" w:rsidP="0057647A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911C95" w:rsidRDefault="00AE2B3D" w:rsidP="0057647A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911C95" w:rsidRDefault="00AE2B3D" w:rsidP="0057647A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AE2B3D" w:rsidRPr="00911C95" w:rsidRDefault="00AE2B3D" w:rsidP="0057647A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911C95" w:rsidRDefault="00AE2B3D" w:rsidP="0057647A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AE2B3D" w:rsidRPr="00911C95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При выполнении домашних заданий должны соблюдаться следующие правила:</w:t>
            </w:r>
          </w:p>
          <w:p w:rsidR="00AE2B3D" w:rsidRPr="00911C9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911C9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Домашнее задание должно быть выполнено на одной стороне листа бумаги А</w:t>
            </w:r>
            <w:proofErr w:type="gramStart"/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, и страницы должны быть скреплены по порядку нумерации вопросов (задач). Вопросы (задачи)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911C9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911C95" w:rsidTr="0032525A">
        <w:trPr>
          <w:trHeight w:val="258"/>
        </w:trPr>
        <w:tc>
          <w:tcPr>
            <w:tcW w:w="1668" w:type="dxa"/>
            <w:vMerge w:val="restart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Политика оценки</w:t>
            </w:r>
          </w:p>
        </w:tc>
        <w:tc>
          <w:tcPr>
            <w:tcW w:w="4677" w:type="dxa"/>
            <w:gridSpan w:val="6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</w:p>
        </w:tc>
        <w:tc>
          <w:tcPr>
            <w:tcW w:w="2658" w:type="dxa"/>
            <w:gridSpan w:val="5"/>
          </w:tcPr>
          <w:p w:rsidR="00AE2B3D" w:rsidRPr="00911C9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AE2B3D" w:rsidRPr="00911C95" w:rsidTr="0032525A">
        <w:trPr>
          <w:trHeight w:val="576"/>
        </w:trPr>
        <w:tc>
          <w:tcPr>
            <w:tcW w:w="1668" w:type="dxa"/>
            <w:vMerge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Домашние задания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911C9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проекта базы данных 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 программированию 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5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1,2,34,5,6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1,2,3,4,5,6</w:t>
            </w:r>
          </w:p>
        </w:tc>
      </w:tr>
      <w:tr w:rsidR="00AE2B3D" w:rsidRPr="00911C95" w:rsidTr="0032525A">
        <w:tc>
          <w:tcPr>
            <w:tcW w:w="1668" w:type="dxa"/>
            <w:vMerge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3"/>
          </w:tcPr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kk-KZ"/>
                  </w:rPr>
                  <m:t>ИК</m:t>
                </m:r>
              </m:oMath>
            </m:oMathPara>
          </w:p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95% - 100%: А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>90% - 94%: А-</w:t>
            </w:r>
          </w:p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85% - 89%: В+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>80% - 84%: В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>75% - 79%: В-</w:t>
            </w:r>
          </w:p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70% - 74%: С+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>65% - 69%: С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>60% - 64%: С-</w:t>
            </w:r>
          </w:p>
          <w:p w:rsidR="00AE2B3D" w:rsidRPr="00911C9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50% - 54%: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57647A"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  0% -49%: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AE2B3D" w:rsidRPr="00911C95" w:rsidTr="0032525A">
        <w:tc>
          <w:tcPr>
            <w:tcW w:w="1668" w:type="dxa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дисциплины</w:t>
            </w:r>
          </w:p>
        </w:tc>
        <w:tc>
          <w:tcPr>
            <w:tcW w:w="8186" w:type="dxa"/>
            <w:gridSpan w:val="13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911C95" w:rsidTr="0032525A">
        <w:tc>
          <w:tcPr>
            <w:tcW w:w="9854" w:type="dxa"/>
            <w:gridSpan w:val="14"/>
          </w:tcPr>
          <w:p w:rsidR="00AE2B3D" w:rsidRPr="00911C9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График дисциплины</w:t>
            </w:r>
          </w:p>
        </w:tc>
      </w:tr>
      <w:tr w:rsidR="00AE2B3D" w:rsidRPr="00911C95" w:rsidTr="00911C95">
        <w:tc>
          <w:tcPr>
            <w:tcW w:w="1668" w:type="dxa"/>
          </w:tcPr>
          <w:p w:rsidR="00AE2B3D" w:rsidRPr="00911C9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Неделя</w:t>
            </w:r>
          </w:p>
        </w:tc>
        <w:tc>
          <w:tcPr>
            <w:tcW w:w="5953" w:type="dxa"/>
            <w:gridSpan w:val="10"/>
          </w:tcPr>
          <w:p w:rsidR="00AE2B3D" w:rsidRPr="00911C9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134" w:type="dxa"/>
            <w:gridSpan w:val="2"/>
          </w:tcPr>
          <w:p w:rsidR="00AE2B3D" w:rsidRPr="00911C9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99" w:type="dxa"/>
          </w:tcPr>
          <w:p w:rsidR="00AE2B3D" w:rsidRPr="00911C95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балл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-2</w:t>
            </w: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911C95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INTRODUCTION INTO ECONOMICS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Economics. 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3-4</w:t>
            </w: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tabs>
                <w:tab w:val="left" w:pos="708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PROFESSION OF AN ECONOMIST.  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What personalities are awarded with the Nobel Memorial </w:t>
            </w:r>
            <w:proofErr w:type="spellStart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Price</w:t>
            </w:r>
            <w:proofErr w:type="spellEnd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in Economics?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5-6</w:t>
            </w: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ECONOMIC SYSTEMS.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economy.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8E5A33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Advantages and disadvantages of “Command economy” and planned economy.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HISTORY OF ECONOMIC THOUGHTS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The first modern economists: the mercantilists and </w:t>
            </w:r>
            <w:proofErr w:type="spellStart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physiocrafts</w:t>
            </w:r>
            <w:proofErr w:type="spellEnd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 Two economic systems; difference between them.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 Рубежный контроль </w:t>
            </w:r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63+21+16=100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8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*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                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MIDTERM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 xml:space="preserve">                                                                                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100       </w:t>
            </w: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</w:pP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8-9</w:t>
            </w: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World’s famous economist: Adam </w:t>
            </w:r>
            <w:proofErr w:type="spellStart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Smith.and</w:t>
            </w:r>
            <w:proofErr w:type="spellEnd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“The wealth of nations”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Adam </w:t>
            </w:r>
            <w:proofErr w:type="spellStart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Smith.and</w:t>
            </w:r>
            <w:proofErr w:type="spellEnd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“The wealth of nations”.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pStyle w:val="a6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Write a topic “Adam Smith  and his object to the principal economic beliefs of his day?”</w:t>
            </w:r>
          </w:p>
          <w:p w:rsidR="008E5A33" w:rsidRPr="00911C95" w:rsidRDefault="008E5A33" w:rsidP="00D36FF7">
            <w:pPr>
              <w:pStyle w:val="a6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10-11</w:t>
            </w: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Adam Smith and his metaphor of the ‘invisible hand”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Classical champion of free trade: David Ricardo (1772-1823)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(</w:t>
            </w: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)</w:t>
            </w: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David Ricardo and “Classical Champion of Free Trade”</w:t>
            </w:r>
          </w:p>
          <w:p w:rsidR="008E5A33" w:rsidRPr="00911C95" w:rsidRDefault="008E5A33" w:rsidP="00D36FF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12-13</w:t>
            </w:r>
          </w:p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Theorist who brought economics into the twentieth century: John Maynard Keynes(1883—1946)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John Maynard Keynes and his place among influential economists.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E5A33" w:rsidRPr="00911C95" w:rsidRDefault="008E5A33" w:rsidP="00D36F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John Maynard Keynes and his contribution to the British government.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8E5A33" w:rsidRPr="00911C95" w:rsidTr="00911C95">
        <w:tc>
          <w:tcPr>
            <w:tcW w:w="1668" w:type="dxa"/>
            <w:vMerge w:val="restart"/>
            <w:vAlign w:val="center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Marxist methods of analysis.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tabs>
                <w:tab w:val="left" w:pos="708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 Marxist methodology is still used in the economic and sociological fields?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8E5A33" w:rsidRPr="00911C95" w:rsidTr="00911C95">
        <w:tc>
          <w:tcPr>
            <w:tcW w:w="1668" w:type="dxa"/>
            <w:vMerge/>
            <w:vAlign w:val="center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10"/>
          </w:tcPr>
          <w:p w:rsidR="008E5A33" w:rsidRPr="00911C95" w:rsidRDefault="008E5A33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  Write a topic “What is capital?”</w:t>
            </w:r>
          </w:p>
        </w:tc>
        <w:tc>
          <w:tcPr>
            <w:tcW w:w="1134" w:type="dxa"/>
            <w:gridSpan w:val="2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8E5A33" w:rsidRPr="00911C95" w:rsidRDefault="008E5A33" w:rsidP="00D36FF7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Marxist theories and four stages of development in relations </w:t>
            </w:r>
            <w:proofErr w:type="gramStart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of  production</w:t>
            </w:r>
            <w:proofErr w:type="gramEnd"/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Рубежный контроль №2</w:t>
            </w:r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72+12+16=100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9635C" w:rsidRPr="00911C95" w:rsidTr="00911C95">
        <w:tc>
          <w:tcPr>
            <w:tcW w:w="1668" w:type="dxa"/>
            <w:vAlign w:val="center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gridSpan w:val="10"/>
          </w:tcPr>
          <w:p w:rsidR="00D9635C" w:rsidRPr="00911C95" w:rsidRDefault="00D9635C" w:rsidP="00D36F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1134" w:type="dxa"/>
            <w:gridSpan w:val="2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D9635C" w:rsidRPr="00911C95" w:rsidRDefault="00D9635C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11C95" w:rsidRPr="00911C95" w:rsidTr="00911C95">
        <w:tc>
          <w:tcPr>
            <w:tcW w:w="1668" w:type="dxa"/>
            <w:vAlign w:val="center"/>
          </w:tcPr>
          <w:p w:rsidR="00911C95" w:rsidRPr="00911C95" w:rsidRDefault="00911C95" w:rsidP="00911C9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gridSpan w:val="10"/>
          </w:tcPr>
          <w:p w:rsidR="00911C95" w:rsidRPr="00911C95" w:rsidRDefault="00911C95" w:rsidP="00D36FF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11C95" w:rsidRPr="00911C95" w:rsidRDefault="00911C95" w:rsidP="00D36F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99" w:type="dxa"/>
          </w:tcPr>
          <w:p w:rsidR="00911C95" w:rsidRPr="00911C95" w:rsidRDefault="00911C95" w:rsidP="00D36FF7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911C95" w:rsidRPr="00911C95" w:rsidRDefault="00911C95" w:rsidP="00911C9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1C95">
        <w:rPr>
          <w:rFonts w:ascii="Times New Roman" w:hAnsi="Times New Roman" w:cs="Times New Roman"/>
          <w:b/>
          <w:sz w:val="20"/>
          <w:szCs w:val="20"/>
          <w:lang w:val="en-US"/>
        </w:rPr>
        <w:t xml:space="preserve">2 </w:t>
      </w:r>
      <w:r w:rsidRPr="00911C95">
        <w:rPr>
          <w:rFonts w:ascii="Times New Roman" w:hAnsi="Times New Roman" w:cs="Times New Roman"/>
          <w:b/>
          <w:sz w:val="20"/>
          <w:szCs w:val="20"/>
        </w:rPr>
        <w:t>семестр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953"/>
        <w:gridCol w:w="1135"/>
        <w:gridCol w:w="1133"/>
      </w:tblGrid>
      <w:tr w:rsidR="00911C95" w:rsidRPr="00911C95" w:rsidTr="00911C9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Максимал</w:t>
            </w: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911C95" w:rsidRPr="00911C95" w:rsidTr="00911C95">
        <w:trPr>
          <w:trHeight w:val="344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95" w:rsidRPr="00911C95" w:rsidRDefault="00911C95" w:rsidP="00911C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-2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911C95"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zh-CN"/>
              </w:rPr>
              <w:t>MICROECONOMICS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02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Microeconomics as a system.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11C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57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3-4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tabs>
                <w:tab w:val="left" w:pos="708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Founding a company.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EA3716">
        <w:trPr>
          <w:trHeight w:val="363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Ways of registration of a company as an organizational structure.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EA37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42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5-6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Corporate development during the industrial revolution.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73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Market.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80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11C95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Difference between market and trade.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911C95" w:rsidRPr="00911C95" w:rsidTr="00911C95"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The market place.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42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Value, worth and utility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1C95" w:rsidRPr="00911C95" w:rsidTr="00911C95">
        <w:trPr>
          <w:trHeight w:val="242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 concept of value is one of the most complicated part of economy. Surplus-value and use-value.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911C95" w:rsidRPr="00911C95" w:rsidTr="00911C95">
        <w:trPr>
          <w:trHeight w:val="24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1 Рубежный контроль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63+21+16=100</w:t>
            </w:r>
          </w:p>
        </w:tc>
      </w:tr>
      <w:tr w:rsidR="00911C95" w:rsidRPr="00911C95" w:rsidTr="00911C95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8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*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                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MIDTERM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 xml:space="preserve">                                                                                    </w:t>
            </w: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 xml:space="preserve">100       </w:t>
            </w:r>
          </w:p>
        </w:tc>
      </w:tr>
      <w:tr w:rsidR="00911C95" w:rsidRPr="00911C95" w:rsidTr="00911C95"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8-9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Price.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Marketing and sales.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558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pStyle w:val="a6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11C95" w:rsidRPr="00911C95" w:rsidRDefault="00911C95" w:rsidP="009A651C">
            <w:pPr>
              <w:pStyle w:val="a6"/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What should be done to increase sales?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11C95" w:rsidRPr="00911C95" w:rsidTr="00911C95">
        <w:trPr>
          <w:trHeight w:val="133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10-11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Retailing.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Supermarkets and other retail facilities.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28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(</w:t>
            </w: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)</w:t>
            </w:r>
            <w:r w:rsidRPr="00911C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11C95">
              <w:rPr>
                <w:rFonts w:ascii="Times New Roman" w:hAnsi="Times New Roman"/>
                <w:sz w:val="20"/>
                <w:szCs w:val="20"/>
              </w:rPr>
              <w:t>Difference between the supermarkets and superstores.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8E5A33" w:rsidRPr="00911C95" w:rsidTr="00965F7D"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12-13</w:t>
            </w:r>
          </w:p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33" w:rsidRPr="00911C95" w:rsidRDefault="008E5A33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Advertising and marketing.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65F7D"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A33" w:rsidRPr="00911C95" w:rsidRDefault="008E5A33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33" w:rsidRPr="00911C95" w:rsidRDefault="008E5A33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Management.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8E5A33" w:rsidRPr="00911C95" w:rsidTr="00965F7D"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33" w:rsidRPr="00911C95" w:rsidRDefault="008E5A33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A33" w:rsidRPr="00911C95" w:rsidRDefault="008E5A33" w:rsidP="009A65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911C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manager: how to do a good job. What </w:t>
            </w:r>
            <w:proofErr w:type="gramStart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 leadership</w:t>
            </w:r>
            <w:proofErr w:type="gramEnd"/>
            <w:r w:rsidRPr="00911C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33" w:rsidRPr="00911C95" w:rsidRDefault="008E5A33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911C95" w:rsidRPr="00911C95" w:rsidTr="00911C95"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Management. What's the difference between managers and leaders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tabs>
                <w:tab w:val="left" w:pos="708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Management styles and culture”.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911C95" w:rsidRPr="00911C95" w:rsidTr="00911C95"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СРС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</w:t>
            </w: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 Presentation on the topics “What makes a good manager”, “A manager and a possibility of some resistance from team members”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caps/>
                <w:sz w:val="20"/>
                <w:szCs w:val="20"/>
                <w:lang w:val="en-US"/>
              </w:rPr>
              <w:t>3</w:t>
            </w:r>
          </w:p>
        </w:tc>
      </w:tr>
      <w:tr w:rsidR="00911C95" w:rsidRPr="00911C95" w:rsidTr="00911C95">
        <w:trPr>
          <w:trHeight w:val="291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Leadership styles.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911C95" w:rsidRPr="00911C95" w:rsidTr="00911C95">
        <w:trPr>
          <w:trHeight w:val="217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Рубежный контроль №2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en-US"/>
              </w:rPr>
              <w:t>72+12+16=100</w:t>
            </w:r>
          </w:p>
        </w:tc>
      </w:tr>
      <w:tr w:rsidR="00911C95" w:rsidRPr="00911C95" w:rsidTr="00911C95">
        <w:trPr>
          <w:trHeight w:val="291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11C95" w:rsidRPr="00911C95" w:rsidTr="00911C95">
        <w:trPr>
          <w:trHeight w:val="291"/>
        </w:trPr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C95" w:rsidRPr="00911C95" w:rsidRDefault="00911C95" w:rsidP="009A651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911C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95" w:rsidRPr="00911C95" w:rsidRDefault="00911C95" w:rsidP="009A651C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911C95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911C95" w:rsidRPr="00911C95" w:rsidRDefault="00911C95" w:rsidP="00714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E2B3D" w:rsidRPr="00911C9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1C95">
        <w:rPr>
          <w:rFonts w:ascii="Times New Roman" w:hAnsi="Times New Roman" w:cs="Times New Roman"/>
          <w:sz w:val="20"/>
          <w:szCs w:val="20"/>
        </w:rPr>
        <w:t>Декан факультета</w:t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="00693B9A" w:rsidRPr="00911C95">
        <w:rPr>
          <w:rFonts w:ascii="Times New Roman" w:hAnsi="Times New Roman" w:cs="Times New Roman"/>
          <w:sz w:val="20"/>
          <w:szCs w:val="20"/>
        </w:rPr>
        <w:t xml:space="preserve"> Шакиров  К.Н. </w:t>
      </w:r>
    </w:p>
    <w:p w:rsidR="0057647A" w:rsidRPr="00911C9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1C95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="00693B9A" w:rsidRPr="00911C95">
        <w:rPr>
          <w:rFonts w:ascii="Times New Roman" w:hAnsi="Times New Roman" w:cs="Times New Roman"/>
          <w:sz w:val="20"/>
          <w:szCs w:val="20"/>
        </w:rPr>
        <w:t xml:space="preserve">              Мусабекова У.Е. </w:t>
      </w:r>
    </w:p>
    <w:p w:rsidR="00AE2B3D" w:rsidRPr="00911C95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1C95">
        <w:rPr>
          <w:rFonts w:ascii="Times New Roman" w:hAnsi="Times New Roman" w:cs="Times New Roman"/>
          <w:sz w:val="20"/>
          <w:szCs w:val="20"/>
        </w:rPr>
        <w:t>Лектор</w:t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Pr="00911C95">
        <w:rPr>
          <w:rFonts w:ascii="Times New Roman" w:hAnsi="Times New Roman" w:cs="Times New Roman"/>
          <w:sz w:val="20"/>
          <w:szCs w:val="20"/>
        </w:rPr>
        <w:tab/>
      </w:r>
      <w:r w:rsidR="0057647A" w:rsidRPr="00911C95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77343" w:rsidRPr="00911C9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7647A" w:rsidRPr="00911C95">
        <w:rPr>
          <w:rFonts w:ascii="Times New Roman" w:hAnsi="Times New Roman" w:cs="Times New Roman"/>
          <w:sz w:val="20"/>
          <w:szCs w:val="20"/>
        </w:rPr>
        <w:t>Смагулова</w:t>
      </w:r>
      <w:proofErr w:type="spellEnd"/>
      <w:r w:rsidR="0057647A" w:rsidRPr="00911C95">
        <w:rPr>
          <w:rFonts w:ascii="Times New Roman" w:hAnsi="Times New Roman" w:cs="Times New Roman"/>
          <w:sz w:val="20"/>
          <w:szCs w:val="20"/>
        </w:rPr>
        <w:t xml:space="preserve"> А.С.</w:t>
      </w:r>
    </w:p>
    <w:sectPr w:rsidR="00AE2B3D" w:rsidRPr="00911C95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4AF8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1B6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velang.ru/course3-e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acer</cp:lastModifiedBy>
  <cp:revision>2</cp:revision>
  <cp:lastPrinted>2016-04-21T03:25:00Z</cp:lastPrinted>
  <dcterms:created xsi:type="dcterms:W3CDTF">2016-09-23T09:15:00Z</dcterms:created>
  <dcterms:modified xsi:type="dcterms:W3CDTF">2016-09-23T09:15:00Z</dcterms:modified>
</cp:coreProperties>
</file>